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83" w:rsidRDefault="00AA0FA3" w:rsidP="009A6883">
      <w:pPr>
        <w:pStyle w:val="Bezproreda"/>
      </w:pPr>
      <w:r>
        <w:t xml:space="preserve"> </w:t>
      </w:r>
      <w:r w:rsidR="009A6883">
        <w:t>Osnovna škola Vladimira Gortana</w:t>
      </w:r>
    </w:p>
    <w:p w:rsidR="009A6883" w:rsidRDefault="009A6883" w:rsidP="009A6883">
      <w:pPr>
        <w:pStyle w:val="Bezproreda"/>
      </w:pPr>
      <w:r>
        <w:t>52341 Žminj,9.rujna 2</w:t>
      </w:r>
    </w:p>
    <w:p w:rsidR="009A6883" w:rsidRDefault="009A6883" w:rsidP="009A6883">
      <w:pPr>
        <w:pStyle w:val="Bezproreda"/>
      </w:pPr>
      <w:r>
        <w:t>OIB:40785940483</w:t>
      </w:r>
    </w:p>
    <w:p w:rsidR="009A6883" w:rsidRDefault="009A6883" w:rsidP="009A6883">
      <w:pPr>
        <w:pStyle w:val="Bezproreda"/>
      </w:pPr>
      <w:r>
        <w:t>RKDP:11488</w:t>
      </w:r>
    </w:p>
    <w:p w:rsidR="009A6883" w:rsidRDefault="009A6883" w:rsidP="009A6883">
      <w:pPr>
        <w:pStyle w:val="Bezproreda"/>
      </w:pPr>
      <w:r>
        <w:t>MB:03061558</w:t>
      </w:r>
    </w:p>
    <w:p w:rsidR="009A6883" w:rsidRDefault="009A6883" w:rsidP="009A6883">
      <w:pPr>
        <w:pStyle w:val="Bezproreda"/>
      </w:pPr>
      <w:r>
        <w:t>Razina :31</w:t>
      </w:r>
    </w:p>
    <w:p w:rsidR="009A6883" w:rsidRDefault="009A6883" w:rsidP="009A6883">
      <w:pPr>
        <w:pStyle w:val="Bezproreda"/>
      </w:pPr>
      <w:r>
        <w:t>Razdjel:00</w:t>
      </w:r>
    </w:p>
    <w:p w:rsidR="009A6883" w:rsidRDefault="009A6883" w:rsidP="009A6883">
      <w:pPr>
        <w:pStyle w:val="Bezproreda"/>
      </w:pPr>
      <w:r>
        <w:t>Djelatnost:8520-Osnovno obrazovanje</w:t>
      </w:r>
    </w:p>
    <w:p w:rsidR="009A6883" w:rsidRDefault="009A6883" w:rsidP="009A6883">
      <w:pPr>
        <w:pStyle w:val="Bezproreda"/>
      </w:pPr>
      <w:r>
        <w:t>Šifra županije:18-Istarska županija</w:t>
      </w:r>
    </w:p>
    <w:p w:rsidR="009A6883" w:rsidRDefault="009A6883" w:rsidP="009A6883">
      <w:pPr>
        <w:pStyle w:val="Bezproreda"/>
      </w:pPr>
      <w:r>
        <w:t>Šifra grada/općine:531-Žminj</w:t>
      </w:r>
    </w:p>
    <w:p w:rsidR="009A6883" w:rsidRDefault="009A6883" w:rsidP="009A6883">
      <w:pPr>
        <w:pStyle w:val="Bezproreda"/>
      </w:pPr>
      <w:r>
        <w:t>Oznaka razdoblja:201</w:t>
      </w:r>
      <w:r w:rsidR="00D068C8">
        <w:t>9</w:t>
      </w:r>
      <w:r>
        <w:t>-12</w:t>
      </w:r>
    </w:p>
    <w:p w:rsidR="009A6883" w:rsidRDefault="009A6883" w:rsidP="009A6883">
      <w:pPr>
        <w:pStyle w:val="Bezproreda"/>
      </w:pPr>
    </w:p>
    <w:p w:rsidR="009A17B3" w:rsidRDefault="009A17B3" w:rsidP="009A6883">
      <w:pPr>
        <w:pStyle w:val="Bezproreda"/>
      </w:pPr>
    </w:p>
    <w:p w:rsidR="009A6883" w:rsidRDefault="009A6883" w:rsidP="009A6883">
      <w:pPr>
        <w:pStyle w:val="Bezproreda"/>
      </w:pPr>
    </w:p>
    <w:p w:rsidR="009A6883" w:rsidRDefault="009A6883" w:rsidP="009A6883">
      <w:pPr>
        <w:pStyle w:val="Bezproreda"/>
        <w:rPr>
          <w:b/>
          <w:sz w:val="24"/>
          <w:szCs w:val="24"/>
        </w:rPr>
      </w:pPr>
      <w:r w:rsidRPr="009A6883">
        <w:rPr>
          <w:b/>
          <w:sz w:val="24"/>
          <w:szCs w:val="24"/>
        </w:rPr>
        <w:t xml:space="preserve">BILJEŠKE UZ FINANCIJSKO IZVJEŠĆE </w:t>
      </w:r>
      <w:r>
        <w:rPr>
          <w:b/>
          <w:sz w:val="24"/>
          <w:szCs w:val="24"/>
        </w:rPr>
        <w:t xml:space="preserve">ZA RAZDOBLJE </w:t>
      </w:r>
      <w:r w:rsidRPr="009A6883">
        <w:rPr>
          <w:b/>
          <w:sz w:val="24"/>
          <w:szCs w:val="24"/>
        </w:rPr>
        <w:t xml:space="preserve"> 01.</w:t>
      </w:r>
      <w:r>
        <w:rPr>
          <w:b/>
          <w:sz w:val="24"/>
          <w:szCs w:val="24"/>
        </w:rPr>
        <w:t>01-</w:t>
      </w:r>
      <w:r w:rsidRPr="009A6883">
        <w:rPr>
          <w:b/>
          <w:sz w:val="24"/>
          <w:szCs w:val="24"/>
        </w:rPr>
        <w:t>31.</w:t>
      </w:r>
      <w:r>
        <w:rPr>
          <w:b/>
          <w:sz w:val="24"/>
          <w:szCs w:val="24"/>
        </w:rPr>
        <w:t xml:space="preserve">12 </w:t>
      </w:r>
      <w:r w:rsidRPr="009A6883">
        <w:rPr>
          <w:b/>
          <w:sz w:val="24"/>
          <w:szCs w:val="24"/>
        </w:rPr>
        <w:t xml:space="preserve"> 201</w:t>
      </w:r>
      <w:r w:rsidR="00D068C8">
        <w:rPr>
          <w:b/>
          <w:sz w:val="24"/>
          <w:szCs w:val="24"/>
        </w:rPr>
        <w:t>9</w:t>
      </w:r>
      <w:r w:rsidRPr="009A6883">
        <w:rPr>
          <w:b/>
          <w:sz w:val="24"/>
          <w:szCs w:val="24"/>
        </w:rPr>
        <w:t>.GODINE</w:t>
      </w: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b/>
          <w:sz w:val="24"/>
          <w:szCs w:val="24"/>
        </w:rPr>
      </w:pPr>
    </w:p>
    <w:p w:rsidR="00AF6663" w:rsidRDefault="00AF6663" w:rsidP="009A6883">
      <w:pPr>
        <w:pStyle w:val="Bezproreda"/>
        <w:rPr>
          <w:rFonts w:ascii="Arial" w:hAnsi="Arial" w:cs="Arial"/>
          <w:b/>
          <w:sz w:val="24"/>
          <w:szCs w:val="24"/>
        </w:rPr>
      </w:pPr>
      <w:r w:rsidRPr="00AF6663">
        <w:rPr>
          <w:rFonts w:ascii="Arial" w:hAnsi="Arial" w:cs="Arial"/>
          <w:b/>
          <w:sz w:val="24"/>
          <w:szCs w:val="24"/>
        </w:rPr>
        <w:t>1.Sažetak djelokruga rada OŠ Vladimira Gortana Žminj</w:t>
      </w:r>
    </w:p>
    <w:p w:rsidR="00570A8A" w:rsidRDefault="00570A8A" w:rsidP="009A688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F6663" w:rsidRDefault="00AF666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F6663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 xml:space="preserve">Vladimira Gortan </w:t>
      </w:r>
      <w:r w:rsidR="00E73805">
        <w:rPr>
          <w:rFonts w:ascii="Arial" w:hAnsi="Arial" w:cs="Arial"/>
        </w:rPr>
        <w:t xml:space="preserve">je odgojno obrazovna ustanova,čija je osnovna djelatnost odgoj i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obrazovanje djece i mladih,a osnivač je Istarska Županija.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Nastava je organizirana u jutarnjoj smjeni i uključuje učenike od I do VIII razreda u Matičnoj školi u Žminju,učenike PŠ Cere i PŠ Sutivanac u dvije kombinacije. Redovna,izborna,dodatna i dopunska nastava i izvannastavne aktivnosti se provode u skladu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 Planom i programom škole i Kurikulumom za tekuću godinu. Školu polazi 35</w:t>
      </w:r>
      <w:r w:rsidR="00D068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učenika u 20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razrednih odjela,te ima 5</w:t>
      </w:r>
      <w:r w:rsidR="00323F2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zaposlena u redovnim programima i 4 zaposlena u produženom </w:t>
      </w:r>
    </w:p>
    <w:p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boravku. Od ukupnog broja </w:t>
      </w:r>
      <w:r w:rsidR="00851A35">
        <w:rPr>
          <w:rFonts w:ascii="Arial" w:hAnsi="Arial" w:cs="Arial"/>
        </w:rPr>
        <w:t>učenika je 206 učenika putnika,296 učenika se hrani u školskoj</w:t>
      </w:r>
    </w:p>
    <w:p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kuhinji,a 96 učenika je u produženom programu.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p w:rsidR="00851A35" w:rsidRDefault="00851A35" w:rsidP="009A6883">
      <w:pPr>
        <w:pStyle w:val="Bezproreda"/>
        <w:rPr>
          <w:rFonts w:ascii="Arial" w:hAnsi="Arial" w:cs="Arial"/>
          <w:b/>
        </w:rPr>
      </w:pPr>
      <w:r w:rsidRPr="00851A3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Obrazloženje programa rada školske ustanove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Osnovna djelatnost je redovni program odgoja i obrazovanja ,koji se financira po modelu propisanim od strane Ministarstva znanosti i obrazovanja</w:t>
      </w:r>
      <w:r w:rsidR="00E71C93">
        <w:rPr>
          <w:rFonts w:ascii="Arial" w:hAnsi="Arial" w:cs="Arial"/>
        </w:rPr>
        <w:t xml:space="preserve"> i Istarske županije kao </w:t>
      </w:r>
    </w:p>
    <w:p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osnivača ustanove.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Prioritet je kvalitetan odgoj i obrazovanje učenika što se ostvaruje stalnim stručnim usavršavanjem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nastavnika,poticanjem učenika na kreativnost,uključivanjem učenika u izvannastavne aktivnosti,natjecanja i projekte u školi i zajednici,te stalnim poboljšanjem materijalnih uvjeta i opremljenosti škole.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p w:rsidR="00E71C93" w:rsidRDefault="00E71C93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3.Zakonska podloga 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OŠ Vladimira Gortana Žminj je </w:t>
      </w:r>
      <w:r w:rsidR="00B76310">
        <w:rPr>
          <w:rFonts w:ascii="Arial" w:hAnsi="Arial" w:cs="Arial"/>
        </w:rPr>
        <w:t xml:space="preserve">obveznik vođenja proračunskog računovodstva pa </w:t>
      </w:r>
    </w:p>
    <w:p w:rsidR="0097176D" w:rsidRDefault="00B7631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godišnje financijske izvještaje za 201</w:t>
      </w:r>
      <w:r w:rsidR="00D068C8">
        <w:rPr>
          <w:rFonts w:ascii="Arial" w:hAnsi="Arial" w:cs="Arial"/>
        </w:rPr>
        <w:t>9</w:t>
      </w:r>
      <w:r>
        <w:rPr>
          <w:rFonts w:ascii="Arial" w:hAnsi="Arial" w:cs="Arial"/>
        </w:rPr>
        <w:t>.godinu sastavlja i predaje prema odredbama Pravilnika o financijskom izvještavanju u proračunskom računovodstvu (Narodne novine,</w:t>
      </w:r>
      <w:r w:rsidR="008959A2">
        <w:rPr>
          <w:rFonts w:ascii="Arial" w:hAnsi="Arial" w:cs="Arial"/>
        </w:rPr>
        <w:t>br.124/14,</w:t>
      </w:r>
      <w:r>
        <w:rPr>
          <w:rFonts w:ascii="Arial" w:hAnsi="Arial" w:cs="Arial"/>
        </w:rPr>
        <w:t>br.3/15,93/15,135/15,2/17,28/17,112/18).</w:t>
      </w:r>
    </w:p>
    <w:p w:rsidR="00B76310" w:rsidRDefault="0097176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6310">
        <w:rPr>
          <w:rFonts w:ascii="Arial" w:hAnsi="Arial" w:cs="Arial"/>
        </w:rPr>
        <w:t xml:space="preserve"> </w:t>
      </w:r>
      <w:r w:rsidR="00407D18">
        <w:rPr>
          <w:rFonts w:ascii="Arial" w:hAnsi="Arial" w:cs="Arial"/>
        </w:rPr>
        <w:t xml:space="preserve">Sukladno članku 12.stavku 5.Zakona o proračunu (Narodne novine ,br.87/8,136/12 i </w:t>
      </w:r>
    </w:p>
    <w:p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15/15) te članku 27.Pravilnika o financijskom izvještavanju,škola kao proračunski korisnik je </w:t>
      </w:r>
    </w:p>
    <w:p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obvezi objaviti financijska izvješća na svojim internetskim stranicama.</w:t>
      </w:r>
    </w:p>
    <w:p w:rsidR="00891EAB" w:rsidRPr="00E71C93" w:rsidRDefault="00891EAB" w:rsidP="009A6883">
      <w:pPr>
        <w:pStyle w:val="Bezproreda"/>
        <w:rPr>
          <w:rFonts w:ascii="Arial" w:hAnsi="Arial" w:cs="Arial"/>
        </w:rPr>
      </w:pPr>
    </w:p>
    <w:p w:rsidR="00E73805" w:rsidRDefault="00891EAB" w:rsidP="009A6883">
      <w:pPr>
        <w:pStyle w:val="Bezproreda"/>
        <w:rPr>
          <w:rFonts w:ascii="Arial" w:hAnsi="Arial" w:cs="Arial"/>
          <w:b/>
        </w:rPr>
      </w:pPr>
      <w:r w:rsidRPr="00891EAB">
        <w:rPr>
          <w:rFonts w:ascii="Arial" w:hAnsi="Arial" w:cs="Arial"/>
          <w:b/>
        </w:rPr>
        <w:t>4.1</w:t>
      </w:r>
      <w:r w:rsidR="00477A9E">
        <w:rPr>
          <w:rFonts w:ascii="Arial" w:hAnsi="Arial" w:cs="Arial"/>
          <w:b/>
        </w:rPr>
        <w:t>.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Izvještaj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B</w:t>
      </w:r>
      <w:r w:rsidRPr="00891EAB">
        <w:rPr>
          <w:rFonts w:ascii="Arial" w:hAnsi="Arial" w:cs="Arial"/>
          <w:b/>
        </w:rPr>
        <w:t>ilanc</w:t>
      </w:r>
      <w:r w:rsidR="009069F2">
        <w:rPr>
          <w:rFonts w:ascii="Arial" w:hAnsi="Arial" w:cs="Arial"/>
          <w:b/>
        </w:rPr>
        <w:t>a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AE7D6C" w:rsidRDefault="00AE7D6C" w:rsidP="009A6883">
      <w:pPr>
        <w:pStyle w:val="Bezproreda"/>
        <w:rPr>
          <w:rFonts w:ascii="Arial" w:hAnsi="Arial" w:cs="Arial"/>
          <w:b/>
        </w:rPr>
      </w:pP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Prema izmijenje</w:t>
      </w:r>
      <w:r w:rsidR="00570A8A">
        <w:rPr>
          <w:rFonts w:ascii="Arial" w:hAnsi="Arial" w:cs="Arial"/>
        </w:rPr>
        <w:t>no</w:t>
      </w:r>
      <w:r>
        <w:rPr>
          <w:rFonts w:ascii="Arial" w:hAnsi="Arial" w:cs="Arial"/>
        </w:rPr>
        <w:t>m Pravilniku ,obvezne bilješke uz Bilancu su:</w:t>
      </w: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1.Popis ugovornih odnosa koji uz ispunjenje određenih uvjeta ,mogu postati obveza ili imovina (dana kreditna pisma ,hipoteke )</w:t>
      </w:r>
    </w:p>
    <w:p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2.Popis sudskih sporova</w:t>
      </w:r>
    </w:p>
    <w:p w:rsidR="00570A8A" w:rsidRDefault="00570A8A" w:rsidP="009A6883">
      <w:pPr>
        <w:pStyle w:val="Bezproreda"/>
        <w:rPr>
          <w:rFonts w:ascii="Arial" w:hAnsi="Arial" w:cs="Arial"/>
        </w:rPr>
      </w:pPr>
    </w:p>
    <w:p w:rsidR="00396A32" w:rsidRPr="00F61B64" w:rsidRDefault="00AE7D6C" w:rsidP="009A6883">
      <w:pPr>
        <w:pStyle w:val="Bezproreda"/>
        <w:rPr>
          <w:rFonts w:ascii="Arial" w:hAnsi="Arial" w:cs="Arial"/>
          <w:b/>
        </w:rPr>
      </w:pPr>
      <w:r w:rsidRPr="00F61B64">
        <w:rPr>
          <w:rFonts w:ascii="Arial" w:hAnsi="Arial" w:cs="Arial"/>
          <w:b/>
        </w:rPr>
        <w:t xml:space="preserve">Za ove obveze nema podataka, jer za OŠ nisu sklapani </w:t>
      </w:r>
      <w:r w:rsidR="00396A32" w:rsidRPr="00F61B64">
        <w:rPr>
          <w:rFonts w:ascii="Arial" w:hAnsi="Arial" w:cs="Arial"/>
          <w:b/>
        </w:rPr>
        <w:t xml:space="preserve">slični ugovori ,niti se vode sudski </w:t>
      </w:r>
      <w:r w:rsidR="009A17B3" w:rsidRPr="00F61B64">
        <w:rPr>
          <w:rFonts w:ascii="Arial" w:hAnsi="Arial" w:cs="Arial"/>
          <w:b/>
        </w:rPr>
        <w:t>s</w:t>
      </w:r>
      <w:r w:rsidR="00396A32" w:rsidRPr="00F61B64">
        <w:rPr>
          <w:rFonts w:ascii="Arial" w:hAnsi="Arial" w:cs="Arial"/>
          <w:b/>
        </w:rPr>
        <w:t>porovi.</w:t>
      </w:r>
    </w:p>
    <w:p w:rsidR="009069F2" w:rsidRDefault="009069F2" w:rsidP="009A6883">
      <w:pPr>
        <w:pStyle w:val="Bezproreda"/>
        <w:rPr>
          <w:rFonts w:ascii="Arial" w:hAnsi="Arial" w:cs="Arial"/>
          <w:b/>
        </w:rPr>
      </w:pPr>
    </w:p>
    <w:p w:rsidR="009A17B3" w:rsidRDefault="009069F2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</w:t>
      </w:r>
      <w:r w:rsidR="00E86B9C" w:rsidRPr="009A17B3">
        <w:rPr>
          <w:rFonts w:ascii="Arial" w:hAnsi="Arial" w:cs="Arial"/>
          <w:b/>
        </w:rPr>
        <w:t>015</w:t>
      </w:r>
      <w:r>
        <w:rPr>
          <w:rFonts w:ascii="Arial" w:hAnsi="Arial" w:cs="Arial"/>
        </w:rPr>
        <w:t xml:space="preserve">  </w:t>
      </w:r>
    </w:p>
    <w:p w:rsidR="005C650E" w:rsidRDefault="009069F2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B9C">
        <w:rPr>
          <w:rFonts w:ascii="Arial" w:hAnsi="Arial" w:cs="Arial"/>
        </w:rPr>
        <w:t xml:space="preserve">Povećanje vrijednosti </w:t>
      </w:r>
      <w:r w:rsidR="005C650E">
        <w:rPr>
          <w:rFonts w:ascii="Arial" w:hAnsi="Arial" w:cs="Arial"/>
        </w:rPr>
        <w:t xml:space="preserve">računala  i školskog namještaja za </w:t>
      </w:r>
      <w:r w:rsidR="000A2CA1">
        <w:rPr>
          <w:rFonts w:ascii="Arial" w:hAnsi="Arial" w:cs="Arial"/>
        </w:rPr>
        <w:t>43.127,94</w:t>
      </w:r>
      <w:r w:rsidR="005C650E">
        <w:rPr>
          <w:rFonts w:ascii="Arial" w:hAnsi="Arial" w:cs="Arial"/>
        </w:rPr>
        <w:t xml:space="preserve"> kn.</w:t>
      </w:r>
    </w:p>
    <w:p w:rsidR="009069F2" w:rsidRDefault="00E86B9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Tijekom</w:t>
      </w:r>
      <w:r w:rsidR="005C650E">
        <w:rPr>
          <w:rFonts w:ascii="Arial" w:hAnsi="Arial" w:cs="Arial"/>
        </w:rPr>
        <w:t xml:space="preserve"> 201</w:t>
      </w:r>
      <w:r w:rsidR="00D068C8">
        <w:rPr>
          <w:rFonts w:ascii="Arial" w:hAnsi="Arial" w:cs="Arial"/>
        </w:rPr>
        <w:t>9</w:t>
      </w:r>
      <w:r w:rsidR="005C650E">
        <w:rPr>
          <w:rFonts w:ascii="Arial" w:hAnsi="Arial" w:cs="Arial"/>
        </w:rPr>
        <w:t xml:space="preserve">.godine izvršena je nabavka </w:t>
      </w:r>
      <w:r w:rsidR="000A2CA1">
        <w:rPr>
          <w:rFonts w:ascii="Arial" w:hAnsi="Arial" w:cs="Arial"/>
        </w:rPr>
        <w:t>1 projektora u iznosu od 3.637,50kn</w:t>
      </w:r>
      <w:r w:rsidR="005C650E">
        <w:rPr>
          <w:rFonts w:ascii="Arial" w:hAnsi="Arial" w:cs="Arial"/>
        </w:rPr>
        <w:t>.</w:t>
      </w:r>
      <w:r w:rsidR="00D808DD">
        <w:rPr>
          <w:rFonts w:ascii="Arial" w:hAnsi="Arial" w:cs="Arial"/>
        </w:rPr>
        <w:t xml:space="preserve"> </w:t>
      </w:r>
      <w:r w:rsidR="005C650E">
        <w:rPr>
          <w:rFonts w:ascii="Arial" w:hAnsi="Arial" w:cs="Arial"/>
        </w:rPr>
        <w:t xml:space="preserve">Također je nabavljeno </w:t>
      </w:r>
      <w:r w:rsidR="000A2CA1">
        <w:rPr>
          <w:rFonts w:ascii="Arial" w:hAnsi="Arial" w:cs="Arial"/>
        </w:rPr>
        <w:t>7</w:t>
      </w:r>
      <w:r w:rsidR="005C650E">
        <w:rPr>
          <w:rFonts w:ascii="Arial" w:hAnsi="Arial" w:cs="Arial"/>
        </w:rPr>
        <w:t xml:space="preserve"> ormara ,</w:t>
      </w:r>
      <w:r w:rsidR="000A2CA1">
        <w:rPr>
          <w:rFonts w:ascii="Arial" w:hAnsi="Arial" w:cs="Arial"/>
        </w:rPr>
        <w:t>3</w:t>
      </w:r>
      <w:r w:rsidR="005C650E">
        <w:rPr>
          <w:rFonts w:ascii="Arial" w:hAnsi="Arial" w:cs="Arial"/>
        </w:rPr>
        <w:t xml:space="preserve"> školska ploča i </w:t>
      </w:r>
      <w:r w:rsidR="000A2CA1">
        <w:rPr>
          <w:rFonts w:ascii="Arial" w:hAnsi="Arial" w:cs="Arial"/>
        </w:rPr>
        <w:t>pluto panoa</w:t>
      </w:r>
      <w:r w:rsidR="00F15FB8">
        <w:rPr>
          <w:rFonts w:ascii="Arial" w:hAnsi="Arial" w:cs="Arial"/>
        </w:rPr>
        <w:t xml:space="preserve"> </w:t>
      </w:r>
      <w:r w:rsidR="005C650E">
        <w:rPr>
          <w:rFonts w:ascii="Arial" w:hAnsi="Arial" w:cs="Arial"/>
        </w:rPr>
        <w:t xml:space="preserve">u ukupnom iznosu </w:t>
      </w:r>
      <w:r>
        <w:rPr>
          <w:rFonts w:ascii="Arial" w:hAnsi="Arial" w:cs="Arial"/>
        </w:rPr>
        <w:t xml:space="preserve"> </w:t>
      </w:r>
      <w:r w:rsidR="000A2CA1">
        <w:rPr>
          <w:rFonts w:ascii="Arial" w:hAnsi="Arial" w:cs="Arial"/>
        </w:rPr>
        <w:t>39.490,44</w:t>
      </w:r>
      <w:r w:rsidR="005C650E">
        <w:rPr>
          <w:rFonts w:ascii="Arial" w:hAnsi="Arial" w:cs="Arial"/>
        </w:rPr>
        <w:t xml:space="preserve"> kn.</w:t>
      </w:r>
      <w:r>
        <w:rPr>
          <w:rFonts w:ascii="Arial" w:hAnsi="Arial" w:cs="Arial"/>
        </w:rPr>
        <w:t xml:space="preserve"> </w:t>
      </w:r>
    </w:p>
    <w:p w:rsidR="00F15FB8" w:rsidRDefault="00F15FB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Sredstva su osigurana od osnivača u iznosu od 1</w:t>
      </w:r>
      <w:r w:rsidR="000A2CA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A2CA1">
        <w:rPr>
          <w:rFonts w:ascii="Arial" w:hAnsi="Arial" w:cs="Arial"/>
        </w:rPr>
        <w:t>439,19 kn</w:t>
      </w:r>
      <w:r>
        <w:rPr>
          <w:rFonts w:ascii="Arial" w:hAnsi="Arial" w:cs="Arial"/>
        </w:rPr>
        <w:t xml:space="preserve"> i </w:t>
      </w:r>
      <w:r w:rsidR="000A2CA1">
        <w:rPr>
          <w:rFonts w:ascii="Arial" w:hAnsi="Arial" w:cs="Arial"/>
        </w:rPr>
        <w:t>31.688,75</w:t>
      </w:r>
      <w:r>
        <w:rPr>
          <w:rFonts w:ascii="Arial" w:hAnsi="Arial" w:cs="Arial"/>
        </w:rPr>
        <w:t xml:space="preserve"> kn</w:t>
      </w:r>
      <w:r w:rsidR="00D808DD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prenesenog viška iz prethodnih godina.</w:t>
      </w:r>
    </w:p>
    <w:p w:rsidR="00847C76" w:rsidRDefault="00847C76" w:rsidP="009A6883">
      <w:pPr>
        <w:pStyle w:val="Bezproreda"/>
        <w:rPr>
          <w:rFonts w:ascii="Arial" w:hAnsi="Arial" w:cs="Arial"/>
        </w:rPr>
      </w:pPr>
    </w:p>
    <w:p w:rsidR="00847C76" w:rsidRPr="00847C76" w:rsidRDefault="00847C76" w:rsidP="009A6883">
      <w:pPr>
        <w:pStyle w:val="Bezproreda"/>
        <w:rPr>
          <w:rFonts w:ascii="Arial" w:hAnsi="Arial" w:cs="Arial"/>
          <w:b/>
        </w:rPr>
      </w:pPr>
      <w:r w:rsidRPr="00847C76">
        <w:rPr>
          <w:rFonts w:ascii="Arial" w:hAnsi="Arial" w:cs="Arial"/>
          <w:b/>
        </w:rPr>
        <w:t>AOP-018</w:t>
      </w:r>
      <w:r>
        <w:rPr>
          <w:rFonts w:ascii="Arial" w:hAnsi="Arial" w:cs="Arial"/>
          <w:b/>
        </w:rPr>
        <w:t xml:space="preserve"> i AOP-19</w:t>
      </w:r>
    </w:p>
    <w:p w:rsidR="00847C76" w:rsidRDefault="00847C7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vrijednosti </w:t>
      </w:r>
      <w:proofErr w:type="spellStart"/>
      <w:r>
        <w:rPr>
          <w:rFonts w:ascii="Arial" w:hAnsi="Arial" w:cs="Arial"/>
        </w:rPr>
        <w:t>labaratorijske</w:t>
      </w:r>
      <w:proofErr w:type="spellEnd"/>
      <w:r>
        <w:rPr>
          <w:rFonts w:ascii="Arial" w:hAnsi="Arial" w:cs="Arial"/>
        </w:rPr>
        <w:t xml:space="preserve"> opreme za 20.520,25 kn i instrumenata i uređaja za 9.948,75 kn rezultat je obnove kabineta iz sredstava MZO namijenjenih </w:t>
      </w:r>
      <w:proofErr w:type="spellStart"/>
      <w:r>
        <w:rPr>
          <w:rFonts w:ascii="Arial" w:hAnsi="Arial" w:cs="Arial"/>
        </w:rPr>
        <w:t>kurikularnoj</w:t>
      </w:r>
      <w:proofErr w:type="spellEnd"/>
      <w:r>
        <w:rPr>
          <w:rFonts w:ascii="Arial" w:hAnsi="Arial" w:cs="Arial"/>
        </w:rPr>
        <w:t xml:space="preserve"> reformi .</w:t>
      </w:r>
    </w:p>
    <w:p w:rsidR="00847C76" w:rsidRDefault="00847C76" w:rsidP="009A6883">
      <w:pPr>
        <w:pStyle w:val="Bezproreda"/>
        <w:rPr>
          <w:rFonts w:ascii="Arial" w:hAnsi="Arial" w:cs="Arial"/>
        </w:rPr>
      </w:pPr>
    </w:p>
    <w:p w:rsidR="00847C76" w:rsidRPr="00847C76" w:rsidRDefault="00847C76" w:rsidP="009A6883">
      <w:pPr>
        <w:pStyle w:val="Bezproreda"/>
        <w:rPr>
          <w:rFonts w:ascii="Arial" w:hAnsi="Arial" w:cs="Arial"/>
          <w:b/>
        </w:rPr>
      </w:pPr>
      <w:r w:rsidRPr="00847C76">
        <w:rPr>
          <w:rFonts w:ascii="Arial" w:hAnsi="Arial" w:cs="Arial"/>
          <w:b/>
        </w:rPr>
        <w:t>AOP-</w:t>
      </w:r>
      <w:r>
        <w:rPr>
          <w:rFonts w:ascii="Arial" w:hAnsi="Arial" w:cs="Arial"/>
          <w:b/>
        </w:rPr>
        <w:t>0</w:t>
      </w:r>
      <w:r w:rsidRPr="00847C76">
        <w:rPr>
          <w:rFonts w:ascii="Arial" w:hAnsi="Arial" w:cs="Arial"/>
          <w:b/>
        </w:rPr>
        <w:t>20</w:t>
      </w:r>
    </w:p>
    <w:p w:rsidR="00396A32" w:rsidRDefault="00847C7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vrijednosti glazbene opreme za 56.595,00 kn </w:t>
      </w:r>
      <w:r w:rsidR="00A63B77">
        <w:rPr>
          <w:rFonts w:ascii="Arial" w:hAnsi="Arial" w:cs="Arial"/>
        </w:rPr>
        <w:t>. Nabavljen je klavir ,koji je financiran iz sredstava proračuna Općine Žminj.</w:t>
      </w:r>
    </w:p>
    <w:p w:rsidR="00A63B77" w:rsidRPr="00847C76" w:rsidRDefault="00A63B77" w:rsidP="009A6883">
      <w:pPr>
        <w:pStyle w:val="Bezproreda"/>
        <w:rPr>
          <w:rFonts w:ascii="Arial" w:hAnsi="Arial" w:cs="Arial"/>
        </w:rPr>
      </w:pPr>
    </w:p>
    <w:p w:rsidR="009A17B3" w:rsidRDefault="00F15FB8" w:rsidP="009A6883">
      <w:pPr>
        <w:pStyle w:val="Bezproreda"/>
        <w:rPr>
          <w:rFonts w:ascii="Arial" w:hAnsi="Arial" w:cs="Arial"/>
          <w:b/>
        </w:rPr>
      </w:pPr>
      <w:r w:rsidRPr="009A17B3">
        <w:rPr>
          <w:rFonts w:ascii="Arial" w:hAnsi="Arial" w:cs="Arial"/>
          <w:b/>
        </w:rPr>
        <w:t>AOP-031</w:t>
      </w:r>
    </w:p>
    <w:p w:rsidR="00F15FB8" w:rsidRDefault="00F15FB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vrijednosti knjiga u knjižnici za </w:t>
      </w:r>
      <w:r w:rsidR="00A63B77">
        <w:rPr>
          <w:rFonts w:ascii="Arial" w:hAnsi="Arial" w:cs="Arial"/>
        </w:rPr>
        <w:t>229.925,29</w:t>
      </w:r>
      <w:r>
        <w:rPr>
          <w:rFonts w:ascii="Arial" w:hAnsi="Arial" w:cs="Arial"/>
        </w:rPr>
        <w:t xml:space="preserve"> kn</w:t>
      </w:r>
      <w:r w:rsidR="00A63B77">
        <w:rPr>
          <w:rFonts w:ascii="Arial" w:hAnsi="Arial" w:cs="Arial"/>
        </w:rPr>
        <w:t>.</w:t>
      </w:r>
    </w:p>
    <w:p w:rsidR="00BC6D37" w:rsidRDefault="00F15FB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Tijekom 201</w:t>
      </w:r>
      <w:r w:rsidR="00A63B7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.godine Ministarstvo znanosti i obrazovanja je osiguralo </w:t>
      </w:r>
      <w:r w:rsidR="00A63B77">
        <w:rPr>
          <w:rFonts w:ascii="Arial" w:hAnsi="Arial" w:cs="Arial"/>
        </w:rPr>
        <w:t>3</w:t>
      </w:r>
      <w:r>
        <w:rPr>
          <w:rFonts w:ascii="Arial" w:hAnsi="Arial" w:cs="Arial"/>
        </w:rPr>
        <w:t>.000,00 kn za nabavu knjiga za školsku knjižnicu</w:t>
      </w:r>
      <w:r w:rsidR="00A63B77">
        <w:rPr>
          <w:rFonts w:ascii="Arial" w:hAnsi="Arial" w:cs="Arial"/>
        </w:rPr>
        <w:t>,kao i osnivač Istarska županija .</w:t>
      </w:r>
      <w:r>
        <w:rPr>
          <w:rFonts w:ascii="Arial" w:hAnsi="Arial" w:cs="Arial"/>
        </w:rPr>
        <w:t xml:space="preserve"> </w:t>
      </w:r>
      <w:r w:rsidR="001A063B">
        <w:rPr>
          <w:rFonts w:ascii="Arial" w:hAnsi="Arial" w:cs="Arial"/>
        </w:rPr>
        <w:t>Dio knjiga u iznosu od 1.</w:t>
      </w:r>
      <w:r w:rsidR="00A63B77">
        <w:rPr>
          <w:rFonts w:ascii="Arial" w:hAnsi="Arial" w:cs="Arial"/>
        </w:rPr>
        <w:t>133,77</w:t>
      </w:r>
      <w:r w:rsidR="001A063B">
        <w:rPr>
          <w:rFonts w:ascii="Arial" w:hAnsi="Arial" w:cs="Arial"/>
        </w:rPr>
        <w:t xml:space="preserve"> kn nabavljen je na teret rashoda </w:t>
      </w:r>
      <w:r w:rsidR="00D808DD">
        <w:rPr>
          <w:rFonts w:ascii="Arial" w:hAnsi="Arial" w:cs="Arial"/>
        </w:rPr>
        <w:t>p</w:t>
      </w:r>
      <w:r w:rsidR="001A063B">
        <w:rPr>
          <w:rFonts w:ascii="Arial" w:hAnsi="Arial" w:cs="Arial"/>
        </w:rPr>
        <w:t>oslovanja.</w:t>
      </w:r>
    </w:p>
    <w:p w:rsidR="00A63B77" w:rsidRDefault="00A63B7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Iz sredstava Ministarstva znanosti i obrazovanja financirani su i udžbenici za sve učenike u iznosu od 222.791,52 kn </w:t>
      </w:r>
      <w:r w:rsidR="00551AD0">
        <w:rPr>
          <w:rFonts w:ascii="Arial" w:hAnsi="Arial" w:cs="Arial"/>
        </w:rPr>
        <w:t>.</w:t>
      </w:r>
    </w:p>
    <w:p w:rsidR="00BC6D37" w:rsidRDefault="00BC6D37" w:rsidP="009A6883">
      <w:pPr>
        <w:pStyle w:val="Bezproreda"/>
        <w:rPr>
          <w:rFonts w:ascii="Arial" w:hAnsi="Arial" w:cs="Arial"/>
        </w:rPr>
      </w:pPr>
    </w:p>
    <w:p w:rsidR="009A17B3" w:rsidRDefault="00AA0FA3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AOP-0</w:t>
      </w:r>
      <w:r w:rsidR="00B45F9D" w:rsidRPr="009A17B3">
        <w:rPr>
          <w:rFonts w:ascii="Arial" w:hAnsi="Arial" w:cs="Arial"/>
          <w:b/>
        </w:rPr>
        <w:t>80</w:t>
      </w:r>
      <w:r w:rsidR="00AB3E9E">
        <w:rPr>
          <w:rFonts w:ascii="Arial" w:hAnsi="Arial" w:cs="Arial"/>
        </w:rPr>
        <w:t xml:space="preserve"> </w:t>
      </w:r>
      <w:r w:rsidR="00B45F9D">
        <w:rPr>
          <w:rFonts w:ascii="Arial" w:hAnsi="Arial" w:cs="Arial"/>
        </w:rPr>
        <w:t xml:space="preserve"> </w:t>
      </w:r>
    </w:p>
    <w:p w:rsidR="00D808DD" w:rsidRDefault="00B45F9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Ostala potraživanja indeks 2</w:t>
      </w:r>
      <w:r w:rsidR="00551AD0">
        <w:rPr>
          <w:rFonts w:ascii="Arial" w:hAnsi="Arial" w:cs="Arial"/>
        </w:rPr>
        <w:t>35</w:t>
      </w:r>
      <w:r>
        <w:rPr>
          <w:rFonts w:ascii="Arial" w:hAnsi="Arial" w:cs="Arial"/>
        </w:rPr>
        <w:t>,</w:t>
      </w:r>
      <w:r w:rsidR="00551AD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rezultat povećanja </w:t>
      </w:r>
      <w:r w:rsidR="00BC6D37">
        <w:rPr>
          <w:rFonts w:ascii="Arial" w:hAnsi="Arial" w:cs="Arial"/>
        </w:rPr>
        <w:t xml:space="preserve">potraživanja od Hzzo </w:t>
      </w:r>
    </w:p>
    <w:p w:rsidR="00BC6D37" w:rsidRDefault="00BC6D3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11-201</w:t>
      </w:r>
      <w:r w:rsidR="009607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.u iznosu od </w:t>
      </w:r>
      <w:r w:rsidR="00551AD0">
        <w:rPr>
          <w:rFonts w:ascii="Arial" w:hAnsi="Arial" w:cs="Arial"/>
        </w:rPr>
        <w:t>3.649,10</w:t>
      </w:r>
      <w:r>
        <w:rPr>
          <w:rFonts w:ascii="Arial" w:hAnsi="Arial" w:cs="Arial"/>
        </w:rPr>
        <w:t xml:space="preserve"> kn (na početku razdoblja je iznosilo </w:t>
      </w:r>
      <w:r w:rsidR="00551AD0">
        <w:rPr>
          <w:rFonts w:ascii="Arial" w:hAnsi="Arial" w:cs="Arial"/>
        </w:rPr>
        <w:t>1.548,10</w:t>
      </w:r>
      <w:r>
        <w:rPr>
          <w:rFonts w:ascii="Arial" w:hAnsi="Arial" w:cs="Arial"/>
        </w:rPr>
        <w:t>kn ) Ostala potraživanja od Hzzo su zatvorena .</w:t>
      </w:r>
    </w:p>
    <w:p w:rsidR="00BC6D37" w:rsidRDefault="00BC6D37" w:rsidP="009A6883">
      <w:pPr>
        <w:pStyle w:val="Bezproreda"/>
        <w:rPr>
          <w:rFonts w:ascii="Arial" w:hAnsi="Arial" w:cs="Arial"/>
        </w:rPr>
      </w:pPr>
    </w:p>
    <w:p w:rsidR="00570A8A" w:rsidRDefault="00BC6D37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AOP-140</w:t>
      </w:r>
      <w:r>
        <w:rPr>
          <w:rFonts w:ascii="Arial" w:hAnsi="Arial" w:cs="Arial"/>
        </w:rPr>
        <w:t xml:space="preserve"> Potraživanja za prihode poslovanja indeks 1</w:t>
      </w:r>
      <w:r w:rsidR="00551AD0">
        <w:rPr>
          <w:rFonts w:ascii="Arial" w:hAnsi="Arial" w:cs="Arial"/>
        </w:rPr>
        <w:t>62,50</w:t>
      </w:r>
      <w:r>
        <w:rPr>
          <w:rFonts w:ascii="Arial" w:hAnsi="Arial" w:cs="Arial"/>
        </w:rPr>
        <w:t xml:space="preserve"> </w:t>
      </w:r>
    </w:p>
    <w:p w:rsidR="009A17B3" w:rsidRDefault="009A17B3" w:rsidP="009A6883">
      <w:pPr>
        <w:pStyle w:val="Bezproreda"/>
        <w:rPr>
          <w:rFonts w:ascii="Arial" w:hAnsi="Arial" w:cs="Arial"/>
        </w:rPr>
      </w:pPr>
    </w:p>
    <w:p w:rsidR="00551AD0" w:rsidRDefault="00551AD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kraju razdoblja postoje sljedeća potraživanja:</w:t>
      </w:r>
    </w:p>
    <w:p w:rsidR="00551AD0" w:rsidRDefault="00551AD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6D37">
        <w:rPr>
          <w:rFonts w:ascii="Arial" w:hAnsi="Arial" w:cs="Arial"/>
        </w:rPr>
        <w:t xml:space="preserve"> potraživanja za pomoći iz proračuna koji nije nadležan </w:t>
      </w:r>
      <w:r w:rsidR="003F723B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24.535</w:t>
      </w:r>
      <w:r w:rsidR="003F723B">
        <w:rPr>
          <w:rFonts w:ascii="Arial" w:hAnsi="Arial" w:cs="Arial"/>
        </w:rPr>
        <w:t>,00kn  na AOP-149 ,</w:t>
      </w:r>
    </w:p>
    <w:p w:rsidR="00AD5559" w:rsidRDefault="00551AD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-potraživanja za pomoći temeljem prijenosa EU sredstava u iznosu od 2.221,08 kn </w:t>
      </w:r>
      <w:r w:rsidR="00AD5559">
        <w:rPr>
          <w:rFonts w:ascii="Arial" w:hAnsi="Arial" w:cs="Arial"/>
        </w:rPr>
        <w:t xml:space="preserve">za </w:t>
      </w:r>
    </w:p>
    <w:p w:rsidR="003F723B" w:rsidRDefault="00714F8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AD5559">
        <w:rPr>
          <w:rFonts w:ascii="Arial" w:hAnsi="Arial" w:cs="Arial"/>
        </w:rPr>
        <w:t>kolsku shemu za listopad i studeni 2019.godine</w:t>
      </w:r>
      <w:r w:rsidR="00BC6D37">
        <w:rPr>
          <w:rFonts w:ascii="Arial" w:hAnsi="Arial" w:cs="Arial"/>
        </w:rPr>
        <w:t xml:space="preserve"> </w:t>
      </w:r>
    </w:p>
    <w:p w:rsidR="00BC6D37" w:rsidRDefault="00AD555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723B">
        <w:rPr>
          <w:rFonts w:ascii="Arial" w:hAnsi="Arial" w:cs="Arial"/>
        </w:rPr>
        <w:t>Potraživanja za upravne i administrativne pristojbe,pristojbe po posebnim propisima i naknade</w:t>
      </w:r>
      <w:r>
        <w:rPr>
          <w:rFonts w:ascii="Arial" w:hAnsi="Arial" w:cs="Arial"/>
        </w:rPr>
        <w:t xml:space="preserve"> u iznosu od 96.824,55 kn</w:t>
      </w:r>
    </w:p>
    <w:p w:rsidR="00AD5559" w:rsidRDefault="00AD555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-potraživanja za prihode od pruženih usluga 1.230,00 kn</w:t>
      </w:r>
    </w:p>
    <w:p w:rsidR="00DA59E1" w:rsidRDefault="0093599F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dio potraživanja s čijom naplatom se kasni duže jedne godine ,</w:t>
      </w:r>
      <w:r w:rsidR="00DA59E1">
        <w:rPr>
          <w:rFonts w:ascii="Arial" w:hAnsi="Arial" w:cs="Arial"/>
        </w:rPr>
        <w:t xml:space="preserve">napravljen je ispravak </w:t>
      </w:r>
      <w:r>
        <w:rPr>
          <w:rFonts w:ascii="Arial" w:hAnsi="Arial" w:cs="Arial"/>
        </w:rPr>
        <w:t xml:space="preserve"> za 50%</w:t>
      </w:r>
      <w:r w:rsidR="00DA59E1">
        <w:rPr>
          <w:rFonts w:ascii="Arial" w:hAnsi="Arial" w:cs="Arial"/>
        </w:rPr>
        <w:t xml:space="preserve"> i to u iznosu od 6.257,50 kn te je iskazan  na  AOP-156.</w:t>
      </w:r>
    </w:p>
    <w:p w:rsidR="00F844E2" w:rsidRDefault="00F844E2" w:rsidP="009A6883">
      <w:pPr>
        <w:pStyle w:val="Bezproreda"/>
        <w:rPr>
          <w:rFonts w:ascii="Arial" w:hAnsi="Arial" w:cs="Arial"/>
        </w:rPr>
      </w:pPr>
    </w:p>
    <w:p w:rsidR="00F844E2" w:rsidRDefault="00714F84" w:rsidP="009A6883">
      <w:pPr>
        <w:pStyle w:val="Bezproreda"/>
        <w:rPr>
          <w:rFonts w:ascii="Arial" w:hAnsi="Arial" w:cs="Arial"/>
        </w:rPr>
      </w:pPr>
      <w:r w:rsidRPr="00714F84">
        <w:rPr>
          <w:rFonts w:ascii="Arial" w:hAnsi="Arial" w:cs="Arial"/>
          <w:b/>
        </w:rPr>
        <w:t>AOP-245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Izvanbilančni</w:t>
      </w:r>
      <w:proofErr w:type="spellEnd"/>
      <w:r>
        <w:rPr>
          <w:rFonts w:ascii="Arial" w:hAnsi="Arial" w:cs="Arial"/>
        </w:rPr>
        <w:t xml:space="preserve"> zapisi </w:t>
      </w:r>
    </w:p>
    <w:p w:rsidR="009607B2" w:rsidRDefault="009607B2" w:rsidP="009A6883">
      <w:pPr>
        <w:pStyle w:val="Bezproreda"/>
        <w:rPr>
          <w:rFonts w:ascii="Arial" w:hAnsi="Arial" w:cs="Arial"/>
        </w:rPr>
      </w:pPr>
    </w:p>
    <w:p w:rsidR="00714F84" w:rsidRDefault="00714F8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Budući da su isporučena prijenosna računala(25 kom),projektor (1 kom),ormarić(1 kom)i </w:t>
      </w:r>
    </w:p>
    <w:p w:rsidR="00714F84" w:rsidRDefault="00714F8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Tableti (87 kom) u vlasništvu </w:t>
      </w:r>
      <w:r w:rsidR="00977D74">
        <w:rPr>
          <w:rFonts w:ascii="Arial" w:hAnsi="Arial" w:cs="Arial"/>
        </w:rPr>
        <w:t xml:space="preserve">CARNET-a i školi su dana korištenje do kraja projekta ,vodimo ih </w:t>
      </w:r>
      <w:proofErr w:type="spellStart"/>
      <w:r w:rsidR="00977D74">
        <w:rPr>
          <w:rFonts w:ascii="Arial" w:hAnsi="Arial" w:cs="Arial"/>
        </w:rPr>
        <w:t>izvanbilančno</w:t>
      </w:r>
      <w:proofErr w:type="spellEnd"/>
      <w:r w:rsidR="00977D74">
        <w:rPr>
          <w:rFonts w:ascii="Arial" w:hAnsi="Arial" w:cs="Arial"/>
        </w:rPr>
        <w:t xml:space="preserve"> u </w:t>
      </w:r>
      <w:r w:rsidR="009607B2">
        <w:rPr>
          <w:rFonts w:ascii="Arial" w:hAnsi="Arial" w:cs="Arial"/>
        </w:rPr>
        <w:t xml:space="preserve">vrijednosti od </w:t>
      </w:r>
      <w:r w:rsidR="00977D74">
        <w:rPr>
          <w:rFonts w:ascii="Arial" w:hAnsi="Arial" w:cs="Arial"/>
        </w:rPr>
        <w:t>203.746,44 kn.</w:t>
      </w:r>
      <w:r w:rsidR="009607B2">
        <w:rPr>
          <w:rFonts w:ascii="Arial" w:hAnsi="Arial" w:cs="Arial"/>
        </w:rPr>
        <w:t xml:space="preserve"> Po završetku projekta računala i tableti za učenike  će </w:t>
      </w:r>
      <w:r w:rsidR="004B367B">
        <w:rPr>
          <w:rFonts w:ascii="Arial" w:hAnsi="Arial" w:cs="Arial"/>
        </w:rPr>
        <w:t>ostati</w:t>
      </w:r>
      <w:r w:rsidR="009607B2">
        <w:rPr>
          <w:rFonts w:ascii="Arial" w:hAnsi="Arial" w:cs="Arial"/>
        </w:rPr>
        <w:t xml:space="preserve"> u vlasništvo škole.</w:t>
      </w:r>
    </w:p>
    <w:p w:rsidR="00977D74" w:rsidRPr="00714F84" w:rsidRDefault="00977D74" w:rsidP="009A6883">
      <w:pPr>
        <w:pStyle w:val="Bezproreda"/>
        <w:rPr>
          <w:rFonts w:ascii="Arial" w:hAnsi="Arial" w:cs="Arial"/>
        </w:rPr>
      </w:pPr>
    </w:p>
    <w:p w:rsidR="00D808DD" w:rsidRDefault="00D808DD" w:rsidP="009A6883">
      <w:pPr>
        <w:pStyle w:val="Bezproreda"/>
        <w:rPr>
          <w:rFonts w:ascii="Arial" w:hAnsi="Arial" w:cs="Arial"/>
        </w:rPr>
      </w:pPr>
    </w:p>
    <w:p w:rsidR="00D808DD" w:rsidRDefault="00D808DD" w:rsidP="009A6883">
      <w:pPr>
        <w:pStyle w:val="Bezproreda"/>
        <w:rPr>
          <w:rFonts w:ascii="Arial" w:hAnsi="Arial" w:cs="Arial"/>
        </w:rPr>
      </w:pPr>
    </w:p>
    <w:p w:rsidR="00FF5362" w:rsidRDefault="00396A32" w:rsidP="009A6883">
      <w:pPr>
        <w:pStyle w:val="Bezproreda"/>
        <w:rPr>
          <w:rFonts w:ascii="Arial" w:hAnsi="Arial" w:cs="Arial"/>
          <w:b/>
        </w:rPr>
      </w:pPr>
      <w:r w:rsidRPr="00AC1D67">
        <w:rPr>
          <w:rFonts w:ascii="Arial" w:hAnsi="Arial" w:cs="Arial"/>
          <w:b/>
        </w:rPr>
        <w:t>4.2</w:t>
      </w:r>
      <w:r w:rsidR="00477A9E">
        <w:rPr>
          <w:rFonts w:ascii="Arial" w:hAnsi="Arial" w:cs="Arial"/>
          <w:b/>
        </w:rPr>
        <w:t>.</w:t>
      </w:r>
      <w:r w:rsidRPr="00AC1D67">
        <w:rPr>
          <w:rFonts w:ascii="Arial" w:hAnsi="Arial" w:cs="Arial"/>
          <w:b/>
        </w:rPr>
        <w:t xml:space="preserve"> Bilješke uz izvještaj o prihodima i rashodima</w:t>
      </w:r>
      <w:r w:rsidR="00AC1D67" w:rsidRPr="00AC1D67">
        <w:rPr>
          <w:rFonts w:ascii="Arial" w:hAnsi="Arial" w:cs="Arial"/>
          <w:b/>
        </w:rPr>
        <w:t>,primicima i izdacima</w:t>
      </w:r>
    </w:p>
    <w:p w:rsidR="00E86B9C" w:rsidRDefault="00FF5362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C1D67" w:rsidRPr="00AC1D67">
        <w:rPr>
          <w:rFonts w:ascii="Arial" w:hAnsi="Arial" w:cs="Arial"/>
          <w:b/>
        </w:rPr>
        <w:t>-Obrazac PR-RAS</w:t>
      </w:r>
    </w:p>
    <w:p w:rsidR="00FF5362" w:rsidRDefault="00FF5362" w:rsidP="009A6883">
      <w:pPr>
        <w:pStyle w:val="Bezproreda"/>
        <w:rPr>
          <w:rFonts w:ascii="Arial" w:hAnsi="Arial" w:cs="Arial"/>
          <w:b/>
        </w:rPr>
      </w:pPr>
    </w:p>
    <w:p w:rsidR="009A17B3" w:rsidRDefault="00E44B3E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AOP-6</w:t>
      </w:r>
      <w:r w:rsidR="004158CB" w:rsidRPr="009A17B3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</w:p>
    <w:p w:rsidR="00FF5362" w:rsidRDefault="00E44B3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prihoda od pomoći proračunskim korisnicima iz proračuna koji im nije nadležan za 1</w:t>
      </w:r>
      <w:r w:rsidR="00286FBC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  <w:r w:rsidR="00286FBC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rezultat je povoljnijeg utvrđivanja  prava zaposlenika u Kolektivnom ugovoru za zaposlenike u osnovnoškolskim ustanovama.</w:t>
      </w:r>
      <w:r w:rsidR="004158CB">
        <w:rPr>
          <w:rFonts w:ascii="Arial" w:hAnsi="Arial" w:cs="Arial"/>
        </w:rPr>
        <w:t xml:space="preserve"> U 201</w:t>
      </w:r>
      <w:r w:rsidR="00286FBC">
        <w:rPr>
          <w:rFonts w:ascii="Arial" w:hAnsi="Arial" w:cs="Arial"/>
        </w:rPr>
        <w:t>9</w:t>
      </w:r>
      <w:r w:rsidR="004158CB">
        <w:rPr>
          <w:rFonts w:ascii="Arial" w:hAnsi="Arial" w:cs="Arial"/>
        </w:rPr>
        <w:t xml:space="preserve">.godini prihod od pomoći ostvaren je u iznosu od </w:t>
      </w:r>
      <w:r w:rsidR="00286FBC">
        <w:rPr>
          <w:rFonts w:ascii="Arial" w:hAnsi="Arial" w:cs="Arial"/>
        </w:rPr>
        <w:t>6.135.223,45</w:t>
      </w:r>
      <w:r w:rsidR="004158CB">
        <w:rPr>
          <w:rFonts w:ascii="Arial" w:hAnsi="Arial" w:cs="Arial"/>
        </w:rPr>
        <w:t xml:space="preserve"> kn: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MZO –tekuće pomoći                  </w:t>
      </w:r>
      <w:r w:rsidR="00286FBC">
        <w:rPr>
          <w:rFonts w:ascii="Arial" w:hAnsi="Arial" w:cs="Arial"/>
        </w:rPr>
        <w:t>5.723.398,72</w:t>
      </w:r>
      <w:r>
        <w:rPr>
          <w:rFonts w:ascii="Arial" w:hAnsi="Arial" w:cs="Arial"/>
        </w:rPr>
        <w:t xml:space="preserve"> kn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Agencije za </w:t>
      </w:r>
      <w:proofErr w:type="spellStart"/>
      <w:r>
        <w:rPr>
          <w:rFonts w:ascii="Arial" w:hAnsi="Arial" w:cs="Arial"/>
        </w:rPr>
        <w:t>pl.u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poljop</w:t>
      </w:r>
      <w:proofErr w:type="spellEnd"/>
      <w:r>
        <w:rPr>
          <w:rFonts w:ascii="Arial" w:hAnsi="Arial" w:cs="Arial"/>
        </w:rPr>
        <w:t xml:space="preserve">.                    </w:t>
      </w:r>
      <w:r w:rsidR="00286FBC">
        <w:rPr>
          <w:rFonts w:ascii="Arial" w:hAnsi="Arial" w:cs="Arial"/>
        </w:rPr>
        <w:t xml:space="preserve">  9.704,74</w:t>
      </w:r>
      <w:r>
        <w:rPr>
          <w:rFonts w:ascii="Arial" w:hAnsi="Arial" w:cs="Arial"/>
        </w:rPr>
        <w:t xml:space="preserve"> kn</w:t>
      </w:r>
    </w:p>
    <w:p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Općine Žminj i </w:t>
      </w:r>
      <w:proofErr w:type="spellStart"/>
      <w:r>
        <w:rPr>
          <w:rFonts w:ascii="Arial" w:hAnsi="Arial" w:cs="Arial"/>
        </w:rPr>
        <w:t>Barban</w:t>
      </w:r>
      <w:proofErr w:type="spellEnd"/>
      <w:r>
        <w:rPr>
          <w:rFonts w:ascii="Arial" w:hAnsi="Arial" w:cs="Arial"/>
        </w:rPr>
        <w:t xml:space="preserve">                    </w:t>
      </w:r>
      <w:r w:rsidR="00286FBC">
        <w:rPr>
          <w:rFonts w:ascii="Arial" w:hAnsi="Arial" w:cs="Arial"/>
        </w:rPr>
        <w:t>402.119,99</w:t>
      </w:r>
      <w:r>
        <w:rPr>
          <w:rFonts w:ascii="Arial" w:hAnsi="Arial" w:cs="Arial"/>
        </w:rPr>
        <w:t xml:space="preserve"> kn</w:t>
      </w:r>
    </w:p>
    <w:p w:rsidR="00D756AA" w:rsidRDefault="00D756AA" w:rsidP="009A6883">
      <w:pPr>
        <w:pStyle w:val="Bezproreda"/>
        <w:rPr>
          <w:rFonts w:ascii="Arial" w:hAnsi="Arial" w:cs="Arial"/>
        </w:rPr>
      </w:pPr>
    </w:p>
    <w:p w:rsidR="009A17B3" w:rsidRDefault="00D756AA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AOP-066</w:t>
      </w:r>
      <w:r>
        <w:rPr>
          <w:rFonts w:ascii="Arial" w:hAnsi="Arial" w:cs="Arial"/>
        </w:rPr>
        <w:t xml:space="preserve"> </w:t>
      </w:r>
    </w:p>
    <w:p w:rsidR="00D756AA" w:rsidRDefault="00D756AA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Smanjenje prihoda od tekuće pomoći iz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. proračuna temeljem prijenosa EU</w:t>
      </w:r>
    </w:p>
    <w:p w:rsidR="00D756AA" w:rsidRDefault="00D756AA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sredstava  na iznos od </w:t>
      </w:r>
      <w:r w:rsidR="00286FBC">
        <w:rPr>
          <w:rFonts w:ascii="Arial" w:hAnsi="Arial" w:cs="Arial"/>
        </w:rPr>
        <w:t>7.763,40</w:t>
      </w:r>
      <w:r>
        <w:rPr>
          <w:rFonts w:ascii="Arial" w:hAnsi="Arial" w:cs="Arial"/>
        </w:rPr>
        <w:t xml:space="preserve"> kn.</w:t>
      </w:r>
      <w:r w:rsidR="00E41ADA">
        <w:rPr>
          <w:rFonts w:ascii="Arial" w:hAnsi="Arial" w:cs="Arial"/>
        </w:rPr>
        <w:t xml:space="preserve"> </w:t>
      </w:r>
      <w:r w:rsidR="00A901CB">
        <w:rPr>
          <w:rFonts w:ascii="Arial" w:hAnsi="Arial" w:cs="Arial"/>
        </w:rPr>
        <w:t xml:space="preserve">je iz razloga što se u 2019. iz ovih sredstava </w:t>
      </w:r>
    </w:p>
    <w:p w:rsidR="00D756AA" w:rsidRDefault="00A901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financirana samo aktivnost –školska shema. </w:t>
      </w:r>
    </w:p>
    <w:p w:rsidR="00EB13DB" w:rsidRDefault="00EB13DB" w:rsidP="009A6883">
      <w:pPr>
        <w:pStyle w:val="Bezproreda"/>
        <w:rPr>
          <w:rFonts w:ascii="Arial" w:hAnsi="Arial" w:cs="Arial"/>
        </w:rPr>
      </w:pPr>
    </w:p>
    <w:p w:rsidR="009A17B3" w:rsidRDefault="00EB13DB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AOP-116</w:t>
      </w:r>
      <w:r>
        <w:rPr>
          <w:rFonts w:ascii="Arial" w:hAnsi="Arial" w:cs="Arial"/>
        </w:rPr>
        <w:t xml:space="preserve">  </w:t>
      </w:r>
    </w:p>
    <w:p w:rsidR="00EB13DB" w:rsidRDefault="00EB13D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prihoda- ostali nespomenuti prihodi </w:t>
      </w:r>
      <w:r w:rsidR="00A901CB">
        <w:rPr>
          <w:rFonts w:ascii="Arial" w:hAnsi="Arial" w:cs="Arial"/>
        </w:rPr>
        <w:t>-</w:t>
      </w:r>
      <w:r>
        <w:rPr>
          <w:rFonts w:ascii="Arial" w:hAnsi="Arial" w:cs="Arial"/>
        </w:rPr>
        <w:t>odnose se na prihode od sufinanciranje roditelja za topli obrok ,produženi boravak ,terensku nastavu .</w:t>
      </w:r>
    </w:p>
    <w:p w:rsidR="00673ACB" w:rsidRDefault="00673A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je rezultat povećan broja djece koji se hrane u </w:t>
      </w:r>
      <w:proofErr w:type="spellStart"/>
      <w:r>
        <w:rPr>
          <w:rFonts w:ascii="Arial" w:hAnsi="Arial" w:cs="Arial"/>
        </w:rPr>
        <w:t>šk</w:t>
      </w:r>
      <w:proofErr w:type="spellEnd"/>
      <w:r>
        <w:rPr>
          <w:rFonts w:ascii="Arial" w:hAnsi="Arial" w:cs="Arial"/>
        </w:rPr>
        <w:t xml:space="preserve">. kuhinji sa 230 na 296,te </w:t>
      </w:r>
    </w:p>
    <w:p w:rsidR="00673ACB" w:rsidRDefault="00673A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povećanom broju učenika I-IV razreda koji su u produženom boravku s 77 na 96 učenika.</w:t>
      </w:r>
    </w:p>
    <w:p w:rsidR="00673ACB" w:rsidRDefault="00673ACB" w:rsidP="009A6883">
      <w:pPr>
        <w:pStyle w:val="Bezproreda"/>
        <w:rPr>
          <w:rFonts w:ascii="Arial" w:hAnsi="Arial" w:cs="Arial"/>
        </w:rPr>
      </w:pPr>
    </w:p>
    <w:p w:rsidR="009A17B3" w:rsidRDefault="00673ACB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 –</w:t>
      </w:r>
      <w:r w:rsidR="00865EA4" w:rsidRPr="009A17B3">
        <w:rPr>
          <w:rFonts w:ascii="Arial" w:hAnsi="Arial" w:cs="Arial"/>
          <w:b/>
        </w:rPr>
        <w:t>131</w:t>
      </w:r>
      <w:r w:rsidR="00865EA4">
        <w:rPr>
          <w:rFonts w:ascii="Arial" w:hAnsi="Arial" w:cs="Arial"/>
        </w:rPr>
        <w:t xml:space="preserve"> </w:t>
      </w:r>
    </w:p>
    <w:p w:rsidR="00673ACB" w:rsidRDefault="00673A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i kapitalna ulaganja </w:t>
      </w:r>
      <w:r w:rsidR="00A901CB">
        <w:rPr>
          <w:rFonts w:ascii="Arial" w:hAnsi="Arial" w:cs="Arial"/>
        </w:rPr>
        <w:t xml:space="preserve">smanjili su se </w:t>
      </w:r>
      <w:r w:rsidR="00FB5E37">
        <w:rPr>
          <w:rFonts w:ascii="Arial" w:hAnsi="Arial" w:cs="Arial"/>
        </w:rPr>
        <w:t xml:space="preserve"> (i</w:t>
      </w:r>
      <w:r>
        <w:rPr>
          <w:rFonts w:ascii="Arial" w:hAnsi="Arial" w:cs="Arial"/>
        </w:rPr>
        <w:t>ndeks je</w:t>
      </w:r>
      <w:r w:rsidR="00FB5E37">
        <w:rPr>
          <w:rFonts w:ascii="Arial" w:hAnsi="Arial" w:cs="Arial"/>
        </w:rPr>
        <w:t xml:space="preserve"> </w:t>
      </w:r>
      <w:r w:rsidR="00A901CB">
        <w:rPr>
          <w:rFonts w:ascii="Arial" w:hAnsi="Arial" w:cs="Arial"/>
        </w:rPr>
        <w:t>78,90</w:t>
      </w:r>
      <w:r w:rsidR="00FB5E37">
        <w:rPr>
          <w:rFonts w:ascii="Arial" w:hAnsi="Arial" w:cs="Arial"/>
        </w:rPr>
        <w:t>)</w:t>
      </w:r>
      <w:r w:rsidR="00865EA4">
        <w:rPr>
          <w:rFonts w:ascii="Arial" w:hAnsi="Arial" w:cs="Arial"/>
        </w:rPr>
        <w:t>. Odlukom o kriterijima,mjerilima i načinu</w:t>
      </w:r>
    </w:p>
    <w:p w:rsidR="00865EA4" w:rsidRDefault="00865EA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financiranja decentraliziranih funkcija osnovnog školstva za 201</w:t>
      </w:r>
      <w:r w:rsidR="00A901CB">
        <w:rPr>
          <w:rFonts w:ascii="Arial" w:hAnsi="Arial" w:cs="Arial"/>
        </w:rPr>
        <w:t>9</w:t>
      </w:r>
      <w:r>
        <w:rPr>
          <w:rFonts w:ascii="Arial" w:hAnsi="Arial" w:cs="Arial"/>
        </w:rPr>
        <w:t>.godinu su iznosili:</w:t>
      </w:r>
    </w:p>
    <w:p w:rsidR="00477A9E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-za rashode poslovanja </w:t>
      </w:r>
      <w:r w:rsidR="00A901CB">
        <w:rPr>
          <w:rFonts w:ascii="Arial" w:hAnsi="Arial" w:cs="Arial"/>
        </w:rPr>
        <w:t>1.814.884,07</w:t>
      </w:r>
      <w:r>
        <w:rPr>
          <w:rFonts w:ascii="Arial" w:hAnsi="Arial" w:cs="Arial"/>
        </w:rPr>
        <w:t xml:space="preserve"> kn</w:t>
      </w:r>
    </w:p>
    <w:p w:rsidR="00EB13DB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-za financiranje rashoda za nabavu nefinancijske imovine 1</w:t>
      </w:r>
      <w:r w:rsidR="00A901C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901CB">
        <w:rPr>
          <w:rFonts w:ascii="Arial" w:hAnsi="Arial" w:cs="Arial"/>
        </w:rPr>
        <w:t>439,19</w:t>
      </w:r>
      <w:r>
        <w:rPr>
          <w:rFonts w:ascii="Arial" w:hAnsi="Arial" w:cs="Arial"/>
        </w:rPr>
        <w:t xml:space="preserve"> kn</w:t>
      </w:r>
      <w:r w:rsidR="00865EA4">
        <w:rPr>
          <w:rFonts w:ascii="Arial" w:hAnsi="Arial" w:cs="Arial"/>
        </w:rPr>
        <w:t xml:space="preserve"> </w:t>
      </w: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</w:rPr>
      </w:pPr>
    </w:p>
    <w:p w:rsidR="00477A9E" w:rsidRDefault="00477A9E" w:rsidP="009A6883">
      <w:pPr>
        <w:pStyle w:val="Bezproreda"/>
        <w:rPr>
          <w:rFonts w:ascii="Arial" w:hAnsi="Arial" w:cs="Arial"/>
          <w:b/>
        </w:rPr>
      </w:pPr>
      <w:r w:rsidRPr="00477A9E">
        <w:rPr>
          <w:rFonts w:ascii="Arial" w:hAnsi="Arial" w:cs="Arial"/>
          <w:b/>
        </w:rPr>
        <w:t>4.3.Bilješke uz izvještaj o promjenama u vrijednosti  i obujmu imovine i obveza</w:t>
      </w:r>
    </w:p>
    <w:p w:rsidR="00477A9E" w:rsidRDefault="00477A9E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77A9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77A9E">
        <w:rPr>
          <w:rFonts w:ascii="Arial" w:hAnsi="Arial" w:cs="Arial"/>
          <w:b/>
        </w:rPr>
        <w:t>Obrazac P-VRIO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Pr="00DA59E1" w:rsidRDefault="00DA59E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Nema promjena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Bilješke uz izvještaj o rashodima prema funkcijskoj klasifikaciji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-Obrazac RAS-funkcijski</w:t>
      </w: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  <w:b/>
        </w:rPr>
      </w:pPr>
    </w:p>
    <w:p w:rsidR="00653324" w:rsidRDefault="00653324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 xml:space="preserve"> </w:t>
      </w:r>
      <w:r w:rsidR="005B72F6" w:rsidRPr="009A17B3">
        <w:rPr>
          <w:rFonts w:ascii="Arial" w:hAnsi="Arial" w:cs="Arial"/>
          <w:b/>
        </w:rPr>
        <w:t>AOP-121</w:t>
      </w:r>
      <w:r w:rsidR="005B72F6">
        <w:rPr>
          <w:rFonts w:ascii="Arial" w:hAnsi="Arial" w:cs="Arial"/>
        </w:rPr>
        <w:t xml:space="preserve">  Na  095-Obrazovanje koje se ne može definirati po stupnju,izdvojeni su </w:t>
      </w:r>
    </w:p>
    <w:p w:rsidR="005B72F6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slijedeći rashodi:</w:t>
      </w:r>
    </w:p>
    <w:p w:rsidR="00B26387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1.Županijska natjecanja (</w:t>
      </w:r>
      <w:r w:rsidR="0005089C">
        <w:rPr>
          <w:rFonts w:ascii="Arial" w:hAnsi="Arial" w:cs="Arial"/>
        </w:rPr>
        <w:t>18.844,32 kn)</w:t>
      </w:r>
    </w:p>
    <w:p w:rsidR="005B72F6" w:rsidRDefault="00B2638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72F6">
        <w:rPr>
          <w:rFonts w:ascii="Arial" w:hAnsi="Arial" w:cs="Arial"/>
        </w:rPr>
        <w:t xml:space="preserve">          3.Istarska pučka glazba </w:t>
      </w:r>
      <w:r w:rsidR="0005089C">
        <w:rPr>
          <w:rFonts w:ascii="Arial" w:hAnsi="Arial" w:cs="Arial"/>
        </w:rPr>
        <w:t>(13.940,96 kn)</w:t>
      </w:r>
    </w:p>
    <w:p w:rsidR="00B210CD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4.Građanski odgoj  </w:t>
      </w:r>
      <w:r w:rsidR="0005089C">
        <w:rPr>
          <w:rFonts w:ascii="Arial" w:hAnsi="Arial" w:cs="Arial"/>
        </w:rPr>
        <w:t>(10.000,07 kn)</w:t>
      </w:r>
      <w:r>
        <w:rPr>
          <w:rFonts w:ascii="Arial" w:hAnsi="Arial" w:cs="Arial"/>
        </w:rPr>
        <w:t xml:space="preserve">        </w:t>
      </w:r>
    </w:p>
    <w:p w:rsidR="005B72F6" w:rsidRDefault="005B72F6" w:rsidP="009A6883">
      <w:pPr>
        <w:pStyle w:val="Bezproreda"/>
        <w:rPr>
          <w:rFonts w:ascii="Arial" w:hAnsi="Arial" w:cs="Arial"/>
        </w:rPr>
      </w:pPr>
    </w:p>
    <w:p w:rsidR="005B72F6" w:rsidRDefault="005B72F6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>AOP -122</w:t>
      </w:r>
      <w:r>
        <w:rPr>
          <w:rFonts w:ascii="Arial" w:hAnsi="Arial" w:cs="Arial"/>
        </w:rPr>
        <w:t xml:space="preserve">  Na 096-Dodatne usluge u obrazovanju izdvojeni su slijedeći rashodi OŠ:</w:t>
      </w:r>
    </w:p>
    <w:p w:rsidR="005B72F6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1.Školska kuhinja</w:t>
      </w:r>
      <w:r w:rsidR="00B210CD">
        <w:rPr>
          <w:rFonts w:ascii="Arial" w:hAnsi="Arial" w:cs="Arial"/>
        </w:rPr>
        <w:t xml:space="preserve"> učenici </w:t>
      </w:r>
      <w:r>
        <w:rPr>
          <w:rFonts w:ascii="Arial" w:hAnsi="Arial" w:cs="Arial"/>
        </w:rPr>
        <w:t xml:space="preserve"> (svi izvori financiranja)</w:t>
      </w:r>
      <w:r w:rsidR="00B210CD">
        <w:rPr>
          <w:rFonts w:ascii="Arial" w:hAnsi="Arial" w:cs="Arial"/>
        </w:rPr>
        <w:t xml:space="preserve"> -</w:t>
      </w:r>
      <w:r w:rsidR="0005089C">
        <w:rPr>
          <w:rFonts w:ascii="Arial" w:hAnsi="Arial" w:cs="Arial"/>
        </w:rPr>
        <w:t>365.793,08</w:t>
      </w:r>
      <w:r w:rsidR="00B210CD">
        <w:rPr>
          <w:rFonts w:ascii="Arial" w:hAnsi="Arial" w:cs="Arial"/>
        </w:rPr>
        <w:t xml:space="preserve"> kn</w:t>
      </w:r>
    </w:p>
    <w:p w:rsidR="00B210CD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2.Školska kuhinja učitelji    </w:t>
      </w:r>
      <w:r w:rsidR="0005089C">
        <w:rPr>
          <w:rFonts w:ascii="Arial" w:hAnsi="Arial" w:cs="Arial"/>
        </w:rPr>
        <w:t>15.812,00</w:t>
      </w:r>
      <w:r>
        <w:rPr>
          <w:rFonts w:ascii="Arial" w:hAnsi="Arial" w:cs="Arial"/>
        </w:rPr>
        <w:t xml:space="preserve"> kn </w:t>
      </w:r>
    </w:p>
    <w:p w:rsidR="00A901CB" w:rsidRDefault="00A901CB" w:rsidP="009A6883">
      <w:pPr>
        <w:pStyle w:val="Bezproreda"/>
        <w:rPr>
          <w:rFonts w:ascii="Arial" w:hAnsi="Arial" w:cs="Arial"/>
        </w:rPr>
      </w:pPr>
    </w:p>
    <w:p w:rsidR="003F22A1" w:rsidRDefault="003F22A1" w:rsidP="009A6883">
      <w:pPr>
        <w:pStyle w:val="Bezproreda"/>
        <w:rPr>
          <w:rFonts w:ascii="Arial" w:hAnsi="Arial" w:cs="Arial"/>
        </w:rPr>
      </w:pPr>
    </w:p>
    <w:p w:rsidR="003F22A1" w:rsidRDefault="003F22A1" w:rsidP="009A6883">
      <w:pPr>
        <w:pStyle w:val="Bezproreda"/>
        <w:rPr>
          <w:rFonts w:ascii="Arial" w:hAnsi="Arial" w:cs="Arial"/>
          <w:b/>
        </w:rPr>
      </w:pPr>
      <w:r w:rsidRPr="003F22A1">
        <w:rPr>
          <w:rFonts w:ascii="Arial" w:hAnsi="Arial" w:cs="Arial"/>
          <w:b/>
        </w:rPr>
        <w:t>4.5.Bilješke uz izvještaj o obvezama –Obrazac OBVEZE</w:t>
      </w:r>
    </w:p>
    <w:p w:rsidR="009A17B3" w:rsidRDefault="009A17B3" w:rsidP="009A6883">
      <w:pPr>
        <w:pStyle w:val="Bezproreda"/>
        <w:rPr>
          <w:rFonts w:ascii="Arial" w:hAnsi="Arial" w:cs="Arial"/>
          <w:b/>
        </w:rPr>
      </w:pPr>
    </w:p>
    <w:p w:rsidR="003F22A1" w:rsidRDefault="003F22A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81649">
        <w:rPr>
          <w:rFonts w:ascii="Arial" w:hAnsi="Arial" w:cs="Arial"/>
          <w:b/>
        </w:rPr>
        <w:t xml:space="preserve"> </w:t>
      </w:r>
      <w:r w:rsidR="00A81649">
        <w:rPr>
          <w:rFonts w:ascii="Arial" w:hAnsi="Arial" w:cs="Arial"/>
        </w:rPr>
        <w:t>Ukupan iznos obveza na dan 31.12.201</w:t>
      </w:r>
      <w:r w:rsidR="00C41A79">
        <w:rPr>
          <w:rFonts w:ascii="Arial" w:hAnsi="Arial" w:cs="Arial"/>
        </w:rPr>
        <w:t>9</w:t>
      </w:r>
      <w:r w:rsidR="00A81649">
        <w:rPr>
          <w:rFonts w:ascii="Arial" w:hAnsi="Arial" w:cs="Arial"/>
        </w:rPr>
        <w:t xml:space="preserve">.godine iznosi </w:t>
      </w:r>
      <w:r w:rsidR="00CC0411">
        <w:rPr>
          <w:rFonts w:ascii="Arial" w:hAnsi="Arial" w:cs="Arial"/>
        </w:rPr>
        <w:t>551.929,72</w:t>
      </w:r>
      <w:r w:rsidR="00A81649">
        <w:rPr>
          <w:rFonts w:ascii="Arial" w:hAnsi="Arial" w:cs="Arial"/>
        </w:rPr>
        <w:t xml:space="preserve"> kn.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zaposlene (plaća 12-201</w:t>
      </w:r>
      <w:r w:rsidR="00C41A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iznosi </w:t>
      </w:r>
      <w:r w:rsidR="00CC0411">
        <w:rPr>
          <w:rFonts w:ascii="Arial" w:hAnsi="Arial" w:cs="Arial"/>
        </w:rPr>
        <w:t>478.965,53</w:t>
      </w:r>
      <w:r>
        <w:rPr>
          <w:rFonts w:ascii="Arial" w:hAnsi="Arial" w:cs="Arial"/>
        </w:rPr>
        <w:t xml:space="preserve"> 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materijalne rashode  iznosi </w:t>
      </w:r>
      <w:r w:rsidR="00C41A79">
        <w:rPr>
          <w:rFonts w:ascii="Arial" w:hAnsi="Arial" w:cs="Arial"/>
        </w:rPr>
        <w:t>43.359,22</w:t>
      </w:r>
      <w:r>
        <w:rPr>
          <w:rFonts w:ascii="Arial" w:hAnsi="Arial" w:cs="Arial"/>
        </w:rPr>
        <w:t xml:space="preserve"> 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financijske rashode iznosi </w:t>
      </w:r>
      <w:r w:rsidR="00C41A79">
        <w:rPr>
          <w:rFonts w:ascii="Arial" w:hAnsi="Arial" w:cs="Arial"/>
        </w:rPr>
        <w:t>418,70</w:t>
      </w:r>
      <w:r>
        <w:rPr>
          <w:rFonts w:ascii="Arial" w:hAnsi="Arial" w:cs="Arial"/>
        </w:rPr>
        <w:t xml:space="preserve"> kn</w:t>
      </w:r>
    </w:p>
    <w:p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Ostale tekuće obveze iznose </w:t>
      </w:r>
      <w:r w:rsidR="00C41A79">
        <w:rPr>
          <w:rFonts w:ascii="Arial" w:hAnsi="Arial" w:cs="Arial"/>
        </w:rPr>
        <w:t>29.186,27</w:t>
      </w:r>
      <w:r>
        <w:rPr>
          <w:rFonts w:ascii="Arial" w:hAnsi="Arial" w:cs="Arial"/>
        </w:rPr>
        <w:t xml:space="preserve"> kn</w:t>
      </w:r>
    </w:p>
    <w:p w:rsidR="00610B14" w:rsidRDefault="00C41A7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10B14" w:rsidRDefault="00610B14" w:rsidP="009A6883">
      <w:pPr>
        <w:pStyle w:val="Bezproreda"/>
        <w:rPr>
          <w:rFonts w:ascii="Arial" w:hAnsi="Arial" w:cs="Arial"/>
        </w:rPr>
      </w:pPr>
    </w:p>
    <w:p w:rsidR="00A81649" w:rsidRPr="00A81649" w:rsidRDefault="00A8164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Dospijevaju tijekom siječnja 2019.godine i tako su podmirene.</w:t>
      </w:r>
    </w:p>
    <w:p w:rsidR="004D578A" w:rsidRDefault="004D578A" w:rsidP="009A6883">
      <w:pPr>
        <w:pStyle w:val="Bezproreda"/>
        <w:rPr>
          <w:rFonts w:ascii="Arial" w:hAnsi="Arial" w:cs="Arial"/>
        </w:rPr>
      </w:pPr>
    </w:p>
    <w:p w:rsidR="004D578A" w:rsidRPr="004D578A" w:rsidRDefault="004D578A" w:rsidP="004D578A"/>
    <w:p w:rsidR="004D578A" w:rsidRDefault="004D578A" w:rsidP="004D578A"/>
    <w:p w:rsidR="004D578A" w:rsidRDefault="004D578A" w:rsidP="004D578A">
      <w:r>
        <w:t>U Žminju,dana 30.01.20</w:t>
      </w:r>
      <w:r w:rsidR="00C41A79">
        <w:t>20</w:t>
      </w:r>
      <w:r>
        <w:t>.</w:t>
      </w:r>
    </w:p>
    <w:p w:rsidR="004D578A" w:rsidRDefault="004D578A" w:rsidP="004D578A">
      <w:pPr>
        <w:tabs>
          <w:tab w:val="left" w:pos="5055"/>
        </w:tabs>
      </w:pPr>
      <w:r>
        <w:tab/>
        <w:t xml:space="preserve">Ravnatelj: </w:t>
      </w:r>
    </w:p>
    <w:p w:rsidR="004D578A" w:rsidRDefault="004D578A" w:rsidP="004D578A">
      <w:pPr>
        <w:tabs>
          <w:tab w:val="left" w:pos="5055"/>
        </w:tabs>
      </w:pPr>
      <w:r>
        <w:t xml:space="preserve">                                                                                                 _____________________</w:t>
      </w:r>
    </w:p>
    <w:p w:rsidR="004D578A" w:rsidRDefault="004D578A" w:rsidP="004D578A">
      <w:pPr>
        <w:tabs>
          <w:tab w:val="left" w:pos="5055"/>
        </w:tabs>
      </w:pPr>
      <w:r>
        <w:t>Osoba za kontaktiranje:Katica Despot</w:t>
      </w:r>
    </w:p>
    <w:p w:rsidR="004D578A" w:rsidRDefault="004D578A" w:rsidP="004D578A">
      <w:pPr>
        <w:tabs>
          <w:tab w:val="left" w:pos="5055"/>
        </w:tabs>
      </w:pPr>
      <w:r>
        <w:t>Telefon za kontakt: 052 846 630</w:t>
      </w:r>
    </w:p>
    <w:p w:rsidR="004D578A" w:rsidRPr="004D578A" w:rsidRDefault="004D578A" w:rsidP="004D578A">
      <w:pPr>
        <w:tabs>
          <w:tab w:val="left" w:pos="5055"/>
        </w:tabs>
      </w:pPr>
      <w:r>
        <w:t xml:space="preserve">Odgovorna osoba:  Miranda  </w:t>
      </w:r>
      <w:proofErr w:type="spellStart"/>
      <w:r>
        <w:t>Damijanić</w:t>
      </w:r>
      <w:proofErr w:type="spellEnd"/>
      <w:r>
        <w:t xml:space="preserve">  </w:t>
      </w:r>
      <w:proofErr w:type="spellStart"/>
      <w:r>
        <w:t>Roce</w:t>
      </w:r>
      <w:proofErr w:type="spellEnd"/>
    </w:p>
    <w:sectPr w:rsidR="004D578A" w:rsidRPr="004D578A" w:rsidSect="004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883"/>
    <w:rsid w:val="0005089C"/>
    <w:rsid w:val="000A2CA1"/>
    <w:rsid w:val="00136701"/>
    <w:rsid w:val="001A063B"/>
    <w:rsid w:val="00286FBC"/>
    <w:rsid w:val="002C2455"/>
    <w:rsid w:val="00323F2D"/>
    <w:rsid w:val="00386E72"/>
    <w:rsid w:val="00396A32"/>
    <w:rsid w:val="003D54D3"/>
    <w:rsid w:val="003F22A1"/>
    <w:rsid w:val="003F723B"/>
    <w:rsid w:val="00407D18"/>
    <w:rsid w:val="004158CB"/>
    <w:rsid w:val="00477A9E"/>
    <w:rsid w:val="004A7F3A"/>
    <w:rsid w:val="004B367B"/>
    <w:rsid w:val="004D578A"/>
    <w:rsid w:val="00551AD0"/>
    <w:rsid w:val="00570A8A"/>
    <w:rsid w:val="005B72F6"/>
    <w:rsid w:val="005C650E"/>
    <w:rsid w:val="005E2E81"/>
    <w:rsid w:val="00610B14"/>
    <w:rsid w:val="0061130A"/>
    <w:rsid w:val="00653324"/>
    <w:rsid w:val="00673ACB"/>
    <w:rsid w:val="00714F84"/>
    <w:rsid w:val="00740238"/>
    <w:rsid w:val="007477CC"/>
    <w:rsid w:val="00830334"/>
    <w:rsid w:val="00847C76"/>
    <w:rsid w:val="00851A35"/>
    <w:rsid w:val="00865EA4"/>
    <w:rsid w:val="00891EAB"/>
    <w:rsid w:val="008959A2"/>
    <w:rsid w:val="008B1C41"/>
    <w:rsid w:val="009069F2"/>
    <w:rsid w:val="0093599F"/>
    <w:rsid w:val="009607B2"/>
    <w:rsid w:val="009673BC"/>
    <w:rsid w:val="0097176D"/>
    <w:rsid w:val="00977D74"/>
    <w:rsid w:val="009A17B3"/>
    <w:rsid w:val="009A6883"/>
    <w:rsid w:val="00A63B77"/>
    <w:rsid w:val="00A66CEF"/>
    <w:rsid w:val="00A81649"/>
    <w:rsid w:val="00A901CB"/>
    <w:rsid w:val="00A965AB"/>
    <w:rsid w:val="00AA0FA3"/>
    <w:rsid w:val="00AB3E9E"/>
    <w:rsid w:val="00AC1D67"/>
    <w:rsid w:val="00AD5559"/>
    <w:rsid w:val="00AE7D6C"/>
    <w:rsid w:val="00AF6663"/>
    <w:rsid w:val="00B210CD"/>
    <w:rsid w:val="00B26387"/>
    <w:rsid w:val="00B3526E"/>
    <w:rsid w:val="00B45F9D"/>
    <w:rsid w:val="00B76310"/>
    <w:rsid w:val="00BC6D37"/>
    <w:rsid w:val="00BF2D72"/>
    <w:rsid w:val="00C41A79"/>
    <w:rsid w:val="00CA6215"/>
    <w:rsid w:val="00CC0411"/>
    <w:rsid w:val="00D068C8"/>
    <w:rsid w:val="00D756AA"/>
    <w:rsid w:val="00D808DD"/>
    <w:rsid w:val="00DA59E1"/>
    <w:rsid w:val="00DB6D0A"/>
    <w:rsid w:val="00E41ADA"/>
    <w:rsid w:val="00E44B3E"/>
    <w:rsid w:val="00E718FB"/>
    <w:rsid w:val="00E71C93"/>
    <w:rsid w:val="00E73805"/>
    <w:rsid w:val="00E86B9C"/>
    <w:rsid w:val="00EB13DB"/>
    <w:rsid w:val="00EF5180"/>
    <w:rsid w:val="00F15FB8"/>
    <w:rsid w:val="00F238D6"/>
    <w:rsid w:val="00F61B64"/>
    <w:rsid w:val="00F844E2"/>
    <w:rsid w:val="00F86BF1"/>
    <w:rsid w:val="00FB5E37"/>
    <w:rsid w:val="00FD0607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6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2A5C-D073-4D15-94D4-0805536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12</cp:revision>
  <cp:lastPrinted>2020-01-29T08:26:00Z</cp:lastPrinted>
  <dcterms:created xsi:type="dcterms:W3CDTF">2020-01-28T09:35:00Z</dcterms:created>
  <dcterms:modified xsi:type="dcterms:W3CDTF">2020-01-30T07:08:00Z</dcterms:modified>
</cp:coreProperties>
</file>